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17E" w:rsidRPr="00ED0FEA" w:rsidRDefault="00BE317E" w:rsidP="00BE317E">
      <w:pPr>
        <w:jc w:val="center"/>
        <w:rPr>
          <w:szCs w:val="28"/>
        </w:rPr>
      </w:pPr>
      <w:r w:rsidRPr="00ED0FEA">
        <w:rPr>
          <w:szCs w:val="28"/>
        </w:rPr>
        <w:t xml:space="preserve">14 </w:t>
      </w:r>
      <w:r w:rsidRPr="00ED0FEA">
        <w:rPr>
          <w:rFonts w:ascii="Arial" w:hAnsi="Arial" w:cs="Arial"/>
          <w:color w:val="212121"/>
          <w:szCs w:val="28"/>
        </w:rPr>
        <w:t xml:space="preserve"> </w:t>
      </w:r>
      <w:r w:rsidRPr="00ED0FEA">
        <w:rPr>
          <w:szCs w:val="28"/>
        </w:rPr>
        <w:t>Халық саны және урбанизация. Демография // 400-431 б.</w:t>
      </w:r>
    </w:p>
    <w:p w:rsidR="00BE317E" w:rsidRPr="00ED0FEA" w:rsidRDefault="00BE317E" w:rsidP="00BE317E">
      <w:pPr>
        <w:jc w:val="both"/>
        <w:rPr>
          <w:szCs w:val="28"/>
        </w:rPr>
      </w:pPr>
    </w:p>
    <w:p w:rsidR="00BE317E" w:rsidRPr="00ED0FEA" w:rsidRDefault="00BE317E" w:rsidP="00BE317E">
      <w:pPr>
        <w:jc w:val="both"/>
        <w:rPr>
          <w:szCs w:val="28"/>
        </w:rPr>
      </w:pPr>
      <w:r w:rsidRPr="00ED0FEA">
        <w:rPr>
          <w:szCs w:val="28"/>
          <w:lang w:val="kk-KZ"/>
        </w:rPr>
        <w:t>1</w:t>
      </w:r>
      <w:r>
        <w:rPr>
          <w:szCs w:val="28"/>
          <w:lang w:val="kk-KZ"/>
        </w:rPr>
        <w:t>.</w:t>
      </w:r>
      <w:r w:rsidRPr="00ED0FEA">
        <w:rPr>
          <w:szCs w:val="28"/>
          <w:lang w:val="kk-KZ"/>
        </w:rPr>
        <w:t xml:space="preserve"> </w:t>
      </w:r>
      <w:r w:rsidRPr="00ED0FEA">
        <w:rPr>
          <w:szCs w:val="28"/>
        </w:rPr>
        <w:t>Аз және кө</w:t>
      </w:r>
      <w:proofErr w:type="gramStart"/>
      <w:r w:rsidRPr="00ED0FEA">
        <w:rPr>
          <w:szCs w:val="28"/>
        </w:rPr>
        <w:t>п</w:t>
      </w:r>
      <w:proofErr w:type="gramEnd"/>
      <w:r w:rsidRPr="00ED0FEA">
        <w:rPr>
          <w:szCs w:val="28"/>
        </w:rPr>
        <w:t xml:space="preserve"> халық. Халық саның өсуін түсіну. //401-404</w:t>
      </w:r>
    </w:p>
    <w:p w:rsidR="00BE317E" w:rsidRPr="00ED0FEA" w:rsidRDefault="00BE317E" w:rsidP="00BE317E">
      <w:pPr>
        <w:jc w:val="both"/>
        <w:rPr>
          <w:szCs w:val="28"/>
        </w:rPr>
      </w:pPr>
      <w:r w:rsidRPr="00ED0FEA">
        <w:rPr>
          <w:szCs w:val="28"/>
          <w:lang w:val="kk-KZ"/>
        </w:rPr>
        <w:t>2</w:t>
      </w:r>
      <w:r>
        <w:rPr>
          <w:szCs w:val="28"/>
          <w:lang w:val="kk-KZ"/>
        </w:rPr>
        <w:t>.</w:t>
      </w:r>
      <w:r w:rsidRPr="00ED0FEA">
        <w:rPr>
          <w:szCs w:val="28"/>
          <w:lang w:val="kk-KZ"/>
        </w:rPr>
        <w:t xml:space="preserve"> </w:t>
      </w:r>
      <w:r w:rsidRPr="00ED0FEA">
        <w:rPr>
          <w:szCs w:val="28"/>
        </w:rPr>
        <w:t xml:space="preserve">Халық және әлеуметтік құрылым: </w:t>
      </w:r>
      <w:proofErr w:type="spellStart"/>
      <w:r w:rsidRPr="00ED0FEA">
        <w:rPr>
          <w:szCs w:val="28"/>
        </w:rPr>
        <w:t>екі</w:t>
      </w:r>
      <w:proofErr w:type="spellEnd"/>
      <w:r w:rsidRPr="00ED0FEA">
        <w:rPr>
          <w:szCs w:val="28"/>
        </w:rPr>
        <w:t xml:space="preserve"> </w:t>
      </w:r>
      <w:proofErr w:type="spellStart"/>
      <w:r w:rsidRPr="00ED0FEA">
        <w:rPr>
          <w:szCs w:val="28"/>
        </w:rPr>
        <w:t>мысал</w:t>
      </w:r>
      <w:proofErr w:type="spellEnd"/>
      <w:r w:rsidRPr="00ED0FEA">
        <w:rPr>
          <w:szCs w:val="28"/>
        </w:rPr>
        <w:t>. //404-409</w:t>
      </w:r>
    </w:p>
    <w:p w:rsidR="00BE317E" w:rsidRPr="00ED0FEA" w:rsidRDefault="00BE317E" w:rsidP="00BE317E">
      <w:pPr>
        <w:jc w:val="both"/>
        <w:rPr>
          <w:szCs w:val="28"/>
        </w:rPr>
      </w:pPr>
      <w:r w:rsidRPr="00ED0FEA">
        <w:rPr>
          <w:szCs w:val="28"/>
          <w:lang w:val="kk-KZ"/>
        </w:rPr>
        <w:t>3</w:t>
      </w:r>
      <w:r>
        <w:rPr>
          <w:szCs w:val="28"/>
          <w:lang w:val="kk-KZ"/>
        </w:rPr>
        <w:t>.</w:t>
      </w:r>
      <w:r w:rsidRPr="00ED0FEA">
        <w:rPr>
          <w:szCs w:val="28"/>
          <w:lang w:val="kk-KZ"/>
        </w:rPr>
        <w:t xml:space="preserve"> </w:t>
      </w:r>
      <w:r w:rsidRPr="00ED0FEA">
        <w:rPr>
          <w:szCs w:val="28"/>
        </w:rPr>
        <w:t xml:space="preserve">Халық және әлеуметтік </w:t>
      </w:r>
      <w:proofErr w:type="gramStart"/>
      <w:r w:rsidRPr="00ED0FEA">
        <w:rPr>
          <w:szCs w:val="28"/>
        </w:rPr>
        <w:t>м</w:t>
      </w:r>
      <w:proofErr w:type="gramEnd"/>
      <w:r w:rsidRPr="00ED0FEA">
        <w:rPr>
          <w:szCs w:val="28"/>
        </w:rPr>
        <w:t xml:space="preserve">әселелер: </w:t>
      </w:r>
      <w:proofErr w:type="spellStart"/>
      <w:r w:rsidRPr="00ED0FEA">
        <w:rPr>
          <w:szCs w:val="28"/>
        </w:rPr>
        <w:t>екі</w:t>
      </w:r>
      <w:proofErr w:type="spellEnd"/>
      <w:r w:rsidRPr="00ED0FEA">
        <w:rPr>
          <w:szCs w:val="28"/>
        </w:rPr>
        <w:t xml:space="preserve"> </w:t>
      </w:r>
      <w:proofErr w:type="spellStart"/>
      <w:r w:rsidRPr="00ED0FEA">
        <w:rPr>
          <w:szCs w:val="28"/>
        </w:rPr>
        <w:t>мысал</w:t>
      </w:r>
      <w:proofErr w:type="spellEnd"/>
      <w:r w:rsidRPr="00ED0FEA">
        <w:rPr>
          <w:szCs w:val="28"/>
        </w:rPr>
        <w:t>. //409-411</w:t>
      </w:r>
    </w:p>
    <w:p w:rsidR="00BE317E" w:rsidRPr="00ED0FEA" w:rsidRDefault="00BE317E" w:rsidP="00BE317E">
      <w:pPr>
        <w:jc w:val="both"/>
        <w:rPr>
          <w:szCs w:val="28"/>
        </w:rPr>
      </w:pPr>
      <w:r w:rsidRPr="00ED0FEA">
        <w:rPr>
          <w:szCs w:val="28"/>
          <w:lang w:val="kk-KZ"/>
        </w:rPr>
        <w:t>4</w:t>
      </w:r>
      <w:r>
        <w:rPr>
          <w:szCs w:val="28"/>
          <w:lang w:val="kk-KZ"/>
        </w:rPr>
        <w:t>.</w:t>
      </w:r>
      <w:r w:rsidRPr="00ED0FEA">
        <w:rPr>
          <w:szCs w:val="28"/>
          <w:lang w:val="kk-KZ"/>
        </w:rPr>
        <w:t xml:space="preserve"> </w:t>
      </w:r>
      <w:r w:rsidRPr="00ED0FEA">
        <w:rPr>
          <w:szCs w:val="28"/>
        </w:rPr>
        <w:t>Урбанизация. //418-423</w:t>
      </w:r>
    </w:p>
    <w:p w:rsidR="00BE317E" w:rsidRPr="00ED0FEA" w:rsidRDefault="00BE317E" w:rsidP="00BE317E">
      <w:pPr>
        <w:jc w:val="both"/>
        <w:rPr>
          <w:szCs w:val="28"/>
        </w:rPr>
      </w:pPr>
      <w:r w:rsidRPr="00ED0FEA">
        <w:rPr>
          <w:szCs w:val="28"/>
          <w:lang w:val="kk-KZ"/>
        </w:rPr>
        <w:t>5</w:t>
      </w:r>
      <w:r>
        <w:rPr>
          <w:szCs w:val="28"/>
          <w:lang w:val="kk-KZ"/>
        </w:rPr>
        <w:t>.</w:t>
      </w:r>
      <w:r w:rsidRPr="00ED0FEA">
        <w:rPr>
          <w:szCs w:val="28"/>
          <w:lang w:val="kk-KZ"/>
        </w:rPr>
        <w:t xml:space="preserve"> </w:t>
      </w:r>
      <w:r w:rsidRPr="00ED0FEA">
        <w:rPr>
          <w:szCs w:val="28"/>
        </w:rPr>
        <w:t>Тұ</w:t>
      </w:r>
      <w:proofErr w:type="gramStart"/>
      <w:r w:rsidRPr="00ED0FEA">
        <w:rPr>
          <w:szCs w:val="28"/>
        </w:rPr>
        <w:t>р</w:t>
      </w:r>
      <w:proofErr w:type="gramEnd"/>
      <w:r w:rsidRPr="00ED0FEA">
        <w:rPr>
          <w:szCs w:val="28"/>
        </w:rPr>
        <w:t xml:space="preserve">ғылықты </w:t>
      </w:r>
      <w:proofErr w:type="spellStart"/>
      <w:r w:rsidRPr="00ED0FEA">
        <w:rPr>
          <w:szCs w:val="28"/>
        </w:rPr>
        <w:t>жер</w:t>
      </w:r>
      <w:proofErr w:type="spellEnd"/>
      <w:r w:rsidRPr="00ED0FEA">
        <w:rPr>
          <w:szCs w:val="28"/>
        </w:rPr>
        <w:t xml:space="preserve"> және әлеуметтік </w:t>
      </w:r>
      <w:proofErr w:type="spellStart"/>
      <w:r w:rsidRPr="00ED0FEA">
        <w:rPr>
          <w:szCs w:val="28"/>
        </w:rPr>
        <w:t>байланыстар</w:t>
      </w:r>
      <w:proofErr w:type="spellEnd"/>
      <w:r w:rsidRPr="00ED0FEA">
        <w:rPr>
          <w:szCs w:val="28"/>
        </w:rPr>
        <w:t>. //424-431</w:t>
      </w:r>
    </w:p>
    <w:p w:rsidR="00BE317E" w:rsidRPr="00ED0FEA" w:rsidRDefault="00BE317E" w:rsidP="00BE317E">
      <w:pPr>
        <w:jc w:val="both"/>
        <w:rPr>
          <w:szCs w:val="28"/>
        </w:rPr>
      </w:pPr>
      <w:r w:rsidRPr="00ED0FEA">
        <w:rPr>
          <w:szCs w:val="28"/>
          <w:lang w:val="kk-KZ"/>
        </w:rPr>
        <w:t>6</w:t>
      </w:r>
      <w:r>
        <w:rPr>
          <w:szCs w:val="28"/>
          <w:lang w:val="kk-KZ"/>
        </w:rPr>
        <w:t>.</w:t>
      </w:r>
      <w:r w:rsidRPr="00ED0FEA">
        <w:rPr>
          <w:szCs w:val="28"/>
          <w:lang w:val="kk-KZ"/>
        </w:rPr>
        <w:t xml:space="preserve"> </w:t>
      </w:r>
      <w:r w:rsidRPr="00ED0FEA">
        <w:rPr>
          <w:szCs w:val="28"/>
        </w:rPr>
        <w:t>Қазақстандағы жағдай.</w:t>
      </w:r>
    </w:p>
    <w:p w:rsidR="00BE317E" w:rsidRDefault="00BE317E" w:rsidP="00BE317E">
      <w:pPr>
        <w:jc w:val="center"/>
        <w:rPr>
          <w:szCs w:val="28"/>
          <w:lang w:val="kk-KZ"/>
        </w:rPr>
      </w:pPr>
    </w:p>
    <w:p w:rsidR="00BE317E" w:rsidRPr="00ED0FEA" w:rsidRDefault="00BE317E" w:rsidP="00BE317E">
      <w:pPr>
        <w:jc w:val="center"/>
        <w:rPr>
          <w:szCs w:val="28"/>
          <w:lang w:val="kk-KZ"/>
        </w:rPr>
      </w:pPr>
      <w:r w:rsidRPr="00ED0FEA">
        <w:rPr>
          <w:szCs w:val="28"/>
          <w:lang w:val="kk-KZ"/>
        </w:rPr>
        <w:t xml:space="preserve">Студенттер мен оқытушының  өздік жұмыстарының тапсырмалары </w:t>
      </w:r>
    </w:p>
    <w:p w:rsidR="00BE317E" w:rsidRPr="00ED0FEA" w:rsidRDefault="00BE317E" w:rsidP="00BE317E">
      <w:pPr>
        <w:jc w:val="both"/>
        <w:rPr>
          <w:szCs w:val="28"/>
          <w:lang w:val="kk-KZ"/>
        </w:rPr>
      </w:pPr>
    </w:p>
    <w:p w:rsidR="00BE317E" w:rsidRPr="00ED0FEA" w:rsidRDefault="00BE317E" w:rsidP="00BE317E">
      <w:pPr>
        <w:pStyle w:val="Default"/>
        <w:jc w:val="both"/>
        <w:rPr>
          <w:color w:val="auto"/>
          <w:sz w:val="28"/>
          <w:szCs w:val="28"/>
          <w:lang w:val="kk-KZ"/>
        </w:rPr>
      </w:pPr>
      <w:r w:rsidRPr="00ED0FEA">
        <w:rPr>
          <w:color w:val="auto"/>
          <w:sz w:val="28"/>
          <w:szCs w:val="28"/>
          <w:lang w:val="kk-KZ"/>
        </w:rPr>
        <w:t>Сызба. Батыстағы демографиялық ауысу. // 403 б.</w:t>
      </w:r>
    </w:p>
    <w:p w:rsidR="00BE317E" w:rsidRPr="00ED0FEA" w:rsidRDefault="00BE317E" w:rsidP="00BE317E">
      <w:pPr>
        <w:pStyle w:val="Default"/>
        <w:jc w:val="both"/>
        <w:rPr>
          <w:color w:val="auto"/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14"/>
        <w:gridCol w:w="1914"/>
        <w:gridCol w:w="1914"/>
        <w:gridCol w:w="1914"/>
        <w:gridCol w:w="1915"/>
      </w:tblGrid>
      <w:tr w:rsidR="00BE317E" w:rsidRPr="00ED0FEA" w:rsidTr="0028539C">
        <w:tc>
          <w:tcPr>
            <w:tcW w:w="1914" w:type="dxa"/>
          </w:tcPr>
          <w:p w:rsidR="00BE317E" w:rsidRPr="00ED0FEA" w:rsidRDefault="00BE317E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  <w:r>
              <w:rPr>
                <w:color w:val="auto"/>
                <w:sz w:val="28"/>
                <w:szCs w:val="28"/>
                <w:lang w:val="kk-KZ"/>
              </w:rPr>
              <w:t>А</w:t>
            </w:r>
            <w:r w:rsidRPr="00ED0FEA">
              <w:rPr>
                <w:color w:val="auto"/>
                <w:sz w:val="28"/>
                <w:szCs w:val="28"/>
                <w:lang w:val="kk-KZ"/>
              </w:rPr>
              <w:t>ймақ</w:t>
            </w:r>
          </w:p>
        </w:tc>
        <w:tc>
          <w:tcPr>
            <w:tcW w:w="1914" w:type="dxa"/>
          </w:tcPr>
          <w:p w:rsidR="00BE317E" w:rsidRPr="00ED0FEA" w:rsidRDefault="00BE317E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  <w:r w:rsidRPr="00ED0FEA">
              <w:rPr>
                <w:color w:val="auto"/>
                <w:sz w:val="28"/>
                <w:szCs w:val="28"/>
                <w:lang w:val="kk-KZ"/>
              </w:rPr>
              <w:t xml:space="preserve">1000 адамға шаққандағы туу көрсеткіші </w:t>
            </w:r>
          </w:p>
        </w:tc>
        <w:tc>
          <w:tcPr>
            <w:tcW w:w="1914" w:type="dxa"/>
          </w:tcPr>
          <w:p w:rsidR="00BE317E" w:rsidRPr="00ED0FEA" w:rsidRDefault="00BE317E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  <w:r w:rsidRPr="00ED0FEA">
              <w:rPr>
                <w:color w:val="auto"/>
                <w:sz w:val="28"/>
                <w:szCs w:val="28"/>
                <w:lang w:val="kk-KZ"/>
              </w:rPr>
              <w:t xml:space="preserve">1000 адамға шаққандағы  өлім көрсеткіші </w:t>
            </w:r>
          </w:p>
        </w:tc>
        <w:tc>
          <w:tcPr>
            <w:tcW w:w="1914" w:type="dxa"/>
          </w:tcPr>
          <w:p w:rsidR="00BE317E" w:rsidRPr="00ED0FEA" w:rsidRDefault="00BE317E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  <w:r w:rsidRPr="00ED0FEA">
              <w:rPr>
                <w:color w:val="auto"/>
                <w:sz w:val="28"/>
                <w:szCs w:val="28"/>
                <w:lang w:val="kk-KZ"/>
              </w:rPr>
              <w:t>Халық санының жылдық пайыздық өсімі</w:t>
            </w:r>
          </w:p>
        </w:tc>
        <w:tc>
          <w:tcPr>
            <w:tcW w:w="1915" w:type="dxa"/>
          </w:tcPr>
          <w:p w:rsidR="00BE317E" w:rsidRPr="00ED0FEA" w:rsidRDefault="00BE317E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  <w:r w:rsidRPr="00ED0FEA">
              <w:rPr>
                <w:color w:val="auto"/>
                <w:sz w:val="28"/>
                <w:szCs w:val="28"/>
                <w:lang w:val="kk-KZ"/>
              </w:rPr>
              <w:t xml:space="preserve">Халық санының жоспарлы өсімі </w:t>
            </w:r>
          </w:p>
        </w:tc>
      </w:tr>
      <w:tr w:rsidR="00BE317E" w:rsidRPr="00ED0FEA" w:rsidTr="0028539C">
        <w:tc>
          <w:tcPr>
            <w:tcW w:w="1914" w:type="dxa"/>
          </w:tcPr>
          <w:p w:rsidR="00BE317E" w:rsidRPr="00ED0FEA" w:rsidRDefault="00BE317E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  <w:r w:rsidRPr="00ED0FEA">
              <w:rPr>
                <w:color w:val="auto"/>
                <w:sz w:val="28"/>
                <w:szCs w:val="28"/>
                <w:lang w:val="kk-KZ"/>
              </w:rPr>
              <w:t>дүниежүзі</w:t>
            </w:r>
          </w:p>
        </w:tc>
        <w:tc>
          <w:tcPr>
            <w:tcW w:w="1914" w:type="dxa"/>
          </w:tcPr>
          <w:p w:rsidR="00BE317E" w:rsidRPr="00ED0FEA" w:rsidRDefault="00BE317E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  <w:tc>
          <w:tcPr>
            <w:tcW w:w="1914" w:type="dxa"/>
          </w:tcPr>
          <w:p w:rsidR="00BE317E" w:rsidRPr="00ED0FEA" w:rsidRDefault="00BE317E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  <w:tc>
          <w:tcPr>
            <w:tcW w:w="1914" w:type="dxa"/>
          </w:tcPr>
          <w:p w:rsidR="00BE317E" w:rsidRPr="00ED0FEA" w:rsidRDefault="00BE317E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  <w:tc>
          <w:tcPr>
            <w:tcW w:w="1915" w:type="dxa"/>
          </w:tcPr>
          <w:p w:rsidR="00BE317E" w:rsidRPr="00ED0FEA" w:rsidRDefault="00BE317E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</w:tr>
      <w:tr w:rsidR="00BE317E" w:rsidRPr="00ED0FEA" w:rsidTr="0028539C">
        <w:tc>
          <w:tcPr>
            <w:tcW w:w="1914" w:type="dxa"/>
          </w:tcPr>
          <w:p w:rsidR="00BE317E" w:rsidRPr="00ED0FEA" w:rsidRDefault="00BE317E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  <w:r w:rsidRPr="00ED0FEA">
              <w:rPr>
                <w:color w:val="auto"/>
                <w:sz w:val="28"/>
                <w:szCs w:val="28"/>
                <w:lang w:val="kk-KZ"/>
              </w:rPr>
              <w:t>Дамыған елдер</w:t>
            </w:r>
          </w:p>
        </w:tc>
        <w:tc>
          <w:tcPr>
            <w:tcW w:w="1914" w:type="dxa"/>
          </w:tcPr>
          <w:p w:rsidR="00BE317E" w:rsidRPr="00ED0FEA" w:rsidRDefault="00BE317E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  <w:tc>
          <w:tcPr>
            <w:tcW w:w="1914" w:type="dxa"/>
          </w:tcPr>
          <w:p w:rsidR="00BE317E" w:rsidRPr="00ED0FEA" w:rsidRDefault="00BE317E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  <w:tc>
          <w:tcPr>
            <w:tcW w:w="1914" w:type="dxa"/>
          </w:tcPr>
          <w:p w:rsidR="00BE317E" w:rsidRPr="00ED0FEA" w:rsidRDefault="00BE317E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  <w:tc>
          <w:tcPr>
            <w:tcW w:w="1915" w:type="dxa"/>
          </w:tcPr>
          <w:p w:rsidR="00BE317E" w:rsidRPr="00ED0FEA" w:rsidRDefault="00BE317E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</w:tr>
      <w:tr w:rsidR="00BE317E" w:rsidRPr="00ED0FEA" w:rsidTr="0028539C">
        <w:tc>
          <w:tcPr>
            <w:tcW w:w="1914" w:type="dxa"/>
          </w:tcPr>
          <w:p w:rsidR="00BE317E" w:rsidRPr="00ED0FEA" w:rsidRDefault="00BE317E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  <w:r w:rsidRPr="00ED0FEA">
              <w:rPr>
                <w:color w:val="auto"/>
                <w:sz w:val="28"/>
                <w:szCs w:val="28"/>
                <w:lang w:val="kk-KZ"/>
              </w:rPr>
              <w:t xml:space="preserve">Артта қалған елдер </w:t>
            </w:r>
          </w:p>
        </w:tc>
        <w:tc>
          <w:tcPr>
            <w:tcW w:w="1914" w:type="dxa"/>
          </w:tcPr>
          <w:p w:rsidR="00BE317E" w:rsidRPr="00ED0FEA" w:rsidRDefault="00BE317E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  <w:tc>
          <w:tcPr>
            <w:tcW w:w="1914" w:type="dxa"/>
          </w:tcPr>
          <w:p w:rsidR="00BE317E" w:rsidRPr="00ED0FEA" w:rsidRDefault="00BE317E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  <w:tc>
          <w:tcPr>
            <w:tcW w:w="1914" w:type="dxa"/>
          </w:tcPr>
          <w:p w:rsidR="00BE317E" w:rsidRPr="00ED0FEA" w:rsidRDefault="00BE317E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  <w:tc>
          <w:tcPr>
            <w:tcW w:w="1915" w:type="dxa"/>
          </w:tcPr>
          <w:p w:rsidR="00BE317E" w:rsidRPr="00ED0FEA" w:rsidRDefault="00BE317E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</w:tr>
    </w:tbl>
    <w:p w:rsidR="00BE317E" w:rsidRPr="00ED0FEA" w:rsidRDefault="00BE317E" w:rsidP="00BE317E">
      <w:pPr>
        <w:pStyle w:val="Default"/>
        <w:jc w:val="both"/>
        <w:rPr>
          <w:color w:val="auto"/>
          <w:sz w:val="28"/>
          <w:szCs w:val="28"/>
          <w:lang w:val="kk-KZ"/>
        </w:rPr>
      </w:pPr>
    </w:p>
    <w:p w:rsidR="00BE317E" w:rsidRPr="00ED0FEA" w:rsidRDefault="00BE317E" w:rsidP="00BE317E">
      <w:pPr>
        <w:pStyle w:val="Default"/>
        <w:jc w:val="both"/>
        <w:rPr>
          <w:sz w:val="28"/>
          <w:szCs w:val="28"/>
          <w:lang w:val="kk-KZ"/>
        </w:rPr>
      </w:pPr>
      <w:r w:rsidRPr="00ED0FEA">
        <w:rPr>
          <w:color w:val="auto"/>
          <w:sz w:val="28"/>
          <w:szCs w:val="28"/>
          <w:lang w:val="kk-KZ"/>
        </w:rPr>
        <w:t>1</w:t>
      </w:r>
      <w:r>
        <w:rPr>
          <w:color w:val="auto"/>
          <w:sz w:val="28"/>
          <w:szCs w:val="28"/>
          <w:lang w:val="kk-KZ"/>
        </w:rPr>
        <w:t>.</w:t>
      </w:r>
      <w:r w:rsidRPr="00ED0FEA">
        <w:rPr>
          <w:color w:val="auto"/>
          <w:sz w:val="28"/>
          <w:szCs w:val="28"/>
          <w:lang w:val="kk-KZ"/>
        </w:rPr>
        <w:t xml:space="preserve"> Дэвид Бринкерхоф, Роуз Уейтс, Сюзан Ортега «Әлеуметтану негіздері» (Essentials of Sociology). – Алматы: Ұлттық аударма бюросы, 2018. – 464 б. (</w:t>
      </w:r>
      <w:r w:rsidRPr="00ED0FEA">
        <w:rPr>
          <w:sz w:val="28"/>
          <w:szCs w:val="28"/>
          <w:lang w:val="kk-KZ"/>
        </w:rPr>
        <w:t xml:space="preserve">400-431 </w:t>
      </w:r>
      <w:r w:rsidRPr="00ED0FEA">
        <w:rPr>
          <w:color w:val="auto"/>
          <w:sz w:val="28"/>
          <w:szCs w:val="28"/>
          <w:lang w:val="kk-KZ"/>
        </w:rPr>
        <w:t>б.)</w:t>
      </w:r>
    </w:p>
    <w:p w:rsidR="007E5E51" w:rsidRPr="00BE317E" w:rsidRDefault="007E5E51">
      <w:pPr>
        <w:rPr>
          <w:lang w:val="kk-KZ"/>
        </w:rPr>
      </w:pPr>
    </w:p>
    <w:sectPr w:rsidR="007E5E51" w:rsidRPr="00BE31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7E5E51"/>
    <w:rsid w:val="007E5E51"/>
    <w:rsid w:val="00BE31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17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E317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698</Characters>
  <Application>Microsoft Office Word</Application>
  <DocSecurity>0</DocSecurity>
  <Lines>5</Lines>
  <Paragraphs>1</Paragraphs>
  <ScaleCrop>false</ScaleCrop>
  <Company/>
  <LinksUpToDate>false</LinksUpToDate>
  <CharactersWithSpaces>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2</cp:revision>
  <dcterms:created xsi:type="dcterms:W3CDTF">2020-03-26T15:00:00Z</dcterms:created>
  <dcterms:modified xsi:type="dcterms:W3CDTF">2020-03-26T15:00:00Z</dcterms:modified>
</cp:coreProperties>
</file>